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106306">
        <w:rPr>
          <w:sz w:val="26"/>
          <w:szCs w:val="26"/>
        </w:rPr>
        <w:t>121,7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106306">
        <w:rPr>
          <w:sz w:val="26"/>
          <w:szCs w:val="26"/>
        </w:rPr>
        <w:t>ул. Бажова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106306">
        <w:rPr>
          <w:sz w:val="26"/>
          <w:szCs w:val="26"/>
        </w:rPr>
        <w:t>31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10622F" w:rsidRPr="0010622F">
        <w:rPr>
          <w:bCs/>
          <w:color w:val="000000"/>
          <w:sz w:val="26"/>
          <w:szCs w:val="26"/>
        </w:rPr>
        <w:t>300514/0132091/01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</w:t>
      </w:r>
      <w:bookmarkStart w:id="0" w:name="_GoBack"/>
      <w:bookmarkEnd w:id="0"/>
      <w:r w:rsidRPr="00B70D11">
        <w:rPr>
          <w:sz w:val="26"/>
          <w:szCs w:val="26"/>
        </w:rPr>
        <w:t xml:space="preserve">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8174A8" w:rsidRPr="00FC6B65">
        <w:rPr>
          <w:sz w:val="26"/>
          <w:szCs w:val="26"/>
        </w:rPr>
        <w:t xml:space="preserve"> общей площадью </w:t>
      </w:r>
      <w:r w:rsidR="00106306">
        <w:rPr>
          <w:sz w:val="26"/>
          <w:szCs w:val="26"/>
        </w:rPr>
        <w:t>121,7</w:t>
      </w:r>
      <w:r w:rsidR="008174A8" w:rsidRPr="00FC6B65">
        <w:rPr>
          <w:sz w:val="26"/>
          <w:szCs w:val="26"/>
        </w:rPr>
        <w:t xml:space="preserve"> 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 xml:space="preserve">м, расположенного по адресу: </w:t>
      </w:r>
      <w:proofErr w:type="gramStart"/>
      <w:r w:rsidR="008174A8" w:rsidRPr="00FC6B65">
        <w:rPr>
          <w:sz w:val="26"/>
          <w:szCs w:val="26"/>
        </w:rPr>
        <w:t>Ханты-Мансийский ав</w:t>
      </w:r>
      <w:r w:rsidR="00106306">
        <w:rPr>
          <w:sz w:val="26"/>
          <w:szCs w:val="26"/>
        </w:rPr>
        <w:t>тономный округ-Югра, г. Сургут,</w:t>
      </w:r>
      <w:r w:rsidR="00106306">
        <w:rPr>
          <w:sz w:val="26"/>
          <w:szCs w:val="26"/>
        </w:rPr>
        <w:br/>
        <w:t>ул. Бажова</w:t>
      </w:r>
      <w:r w:rsidR="008174A8">
        <w:rPr>
          <w:sz w:val="26"/>
          <w:szCs w:val="26"/>
        </w:rPr>
        <w:t xml:space="preserve">, </w:t>
      </w:r>
      <w:r w:rsidR="008174A8" w:rsidRPr="00FC6B65">
        <w:rPr>
          <w:sz w:val="26"/>
          <w:szCs w:val="26"/>
        </w:rPr>
        <w:t xml:space="preserve">д. </w:t>
      </w:r>
      <w:r w:rsidR="00106306">
        <w:rPr>
          <w:sz w:val="26"/>
          <w:szCs w:val="26"/>
        </w:rPr>
        <w:t>31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</w:t>
      </w:r>
      <w:r w:rsidRPr="00B70D11">
        <w:rPr>
          <w:sz w:val="26"/>
          <w:szCs w:val="26"/>
        </w:rPr>
        <w:lastRenderedPageBreak/>
        <w:t>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10622F" w:rsidRPr="0010622F">
        <w:rPr>
          <w:bCs/>
          <w:color w:val="000000"/>
          <w:sz w:val="26"/>
          <w:szCs w:val="26"/>
        </w:rPr>
        <w:t>300514/0132091/01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22F"/>
    <w:rsid w:val="00106306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4ED0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4638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15</cp:revision>
  <cp:lastPrinted>2013-04-22T09:31:00Z</cp:lastPrinted>
  <dcterms:created xsi:type="dcterms:W3CDTF">2013-09-09T10:35:00Z</dcterms:created>
  <dcterms:modified xsi:type="dcterms:W3CDTF">2014-05-30T06:09:00Z</dcterms:modified>
</cp:coreProperties>
</file>